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2D4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761D3A3C" w14:textId="4221111A" w:rsidR="00F72600" w:rsidRPr="002E3B2A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CB0D3F">
        <w:rPr>
          <w:rFonts w:ascii="Calibri" w:hAnsi="Calibri"/>
          <w:sz w:val="22"/>
          <w:lang w:eastAsia="x-none"/>
        </w:rPr>
        <w:t xml:space="preserve">   </w:t>
      </w:r>
      <w:r w:rsidR="00F72600" w:rsidRPr="002E3B2A">
        <w:rPr>
          <w:rFonts w:ascii="Calibri" w:hAnsi="Calibri"/>
          <w:b/>
        </w:rPr>
        <w:t>Załącznik nr 1 do Decyzji nr</w:t>
      </w:r>
      <w:r w:rsidR="00B9654B" w:rsidRPr="002E3B2A">
        <w:t xml:space="preserve"> </w:t>
      </w:r>
      <w:r w:rsidR="00B9654B" w:rsidRPr="002E3B2A">
        <w:rPr>
          <w:rFonts w:ascii="Calibri" w:hAnsi="Calibri"/>
          <w:b/>
        </w:rPr>
        <w:t>RIGO.GOK-OŚ.6220.</w:t>
      </w:r>
      <w:r w:rsidR="00233065" w:rsidRPr="002E3B2A">
        <w:rPr>
          <w:rFonts w:ascii="Calibri" w:hAnsi="Calibri"/>
          <w:b/>
        </w:rPr>
        <w:t>2</w:t>
      </w:r>
      <w:r w:rsidR="00B9654B" w:rsidRPr="002E3B2A">
        <w:rPr>
          <w:rFonts w:ascii="Calibri" w:hAnsi="Calibri"/>
          <w:b/>
        </w:rPr>
        <w:t>.202</w:t>
      </w:r>
      <w:r w:rsidR="00CE6D7D">
        <w:rPr>
          <w:rFonts w:ascii="Calibri" w:hAnsi="Calibri"/>
          <w:b/>
        </w:rPr>
        <w:t>1</w:t>
      </w:r>
      <w:r w:rsidR="00B9654B" w:rsidRPr="002E3B2A">
        <w:rPr>
          <w:rFonts w:ascii="Calibri" w:hAnsi="Calibri"/>
          <w:b/>
        </w:rPr>
        <w:t>PN.</w:t>
      </w:r>
      <w:r w:rsidR="00233065" w:rsidRPr="002E3B2A">
        <w:rPr>
          <w:rFonts w:ascii="Calibri" w:hAnsi="Calibri"/>
          <w:b/>
        </w:rPr>
        <w:t>8</w:t>
      </w:r>
      <w:r w:rsidR="00475C6A" w:rsidRPr="002E3B2A">
        <w:rPr>
          <w:rFonts w:ascii="Calibri" w:hAnsi="Calibri"/>
          <w:b/>
        </w:rPr>
        <w:t xml:space="preserve">                                                                           </w:t>
      </w:r>
      <w:r w:rsidR="00F72600" w:rsidRPr="002E3B2A">
        <w:rPr>
          <w:rFonts w:ascii="Calibri" w:hAnsi="Calibri"/>
          <w:b/>
        </w:rPr>
        <w:t xml:space="preserve"> </w:t>
      </w:r>
    </w:p>
    <w:p w14:paraId="5A500D4D" w14:textId="7FA5486A" w:rsidR="00F72600" w:rsidRPr="002E3B2A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2E3B2A">
        <w:rPr>
          <w:rFonts w:ascii="Calibri" w:hAnsi="Calibri"/>
          <w:b/>
        </w:rPr>
        <w:t xml:space="preserve"> </w:t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Pr="002E3B2A">
        <w:rPr>
          <w:rFonts w:ascii="Calibri" w:hAnsi="Calibri"/>
          <w:b/>
        </w:rPr>
        <w:tab/>
      </w:r>
      <w:r w:rsidR="00475C6A" w:rsidRPr="002E3B2A">
        <w:rPr>
          <w:rFonts w:ascii="Calibri" w:hAnsi="Calibri"/>
          <w:b/>
        </w:rPr>
        <w:t xml:space="preserve">             </w:t>
      </w:r>
      <w:r w:rsidRPr="002E3B2A">
        <w:rPr>
          <w:rFonts w:ascii="Calibri" w:hAnsi="Calibri"/>
          <w:b/>
        </w:rPr>
        <w:t xml:space="preserve">z dnia </w:t>
      </w:r>
      <w:r w:rsidR="00003645" w:rsidRPr="002E3B2A">
        <w:rPr>
          <w:rFonts w:ascii="Calibri" w:hAnsi="Calibri"/>
          <w:b/>
        </w:rPr>
        <w:t>2</w:t>
      </w:r>
      <w:r w:rsidR="002E3B2A" w:rsidRPr="002E3B2A">
        <w:rPr>
          <w:rFonts w:ascii="Calibri" w:hAnsi="Calibri"/>
          <w:b/>
        </w:rPr>
        <w:t>2</w:t>
      </w:r>
      <w:r w:rsidRPr="002E3B2A">
        <w:rPr>
          <w:rFonts w:ascii="Calibri" w:hAnsi="Calibri"/>
          <w:b/>
        </w:rPr>
        <w:t>.</w:t>
      </w:r>
      <w:r w:rsidR="00233065" w:rsidRPr="002E3B2A">
        <w:rPr>
          <w:rFonts w:ascii="Calibri" w:hAnsi="Calibri"/>
          <w:b/>
        </w:rPr>
        <w:t>06</w:t>
      </w:r>
      <w:r w:rsidRPr="002E3B2A">
        <w:rPr>
          <w:rFonts w:ascii="Calibri" w:hAnsi="Calibri"/>
          <w:b/>
        </w:rPr>
        <w:t>.20</w:t>
      </w:r>
      <w:r w:rsidR="00475C6A" w:rsidRPr="002E3B2A">
        <w:rPr>
          <w:rFonts w:ascii="Calibri" w:hAnsi="Calibri"/>
          <w:b/>
        </w:rPr>
        <w:t>2</w:t>
      </w:r>
      <w:r w:rsidR="00233065" w:rsidRPr="002E3B2A">
        <w:rPr>
          <w:rFonts w:ascii="Calibri" w:hAnsi="Calibri"/>
          <w:b/>
        </w:rPr>
        <w:t>1</w:t>
      </w:r>
      <w:r w:rsidR="00475C6A" w:rsidRPr="002E3B2A">
        <w:rPr>
          <w:rFonts w:ascii="Calibri" w:hAnsi="Calibri"/>
          <w:b/>
        </w:rPr>
        <w:t xml:space="preserve"> </w:t>
      </w:r>
      <w:r w:rsidRPr="002E3B2A">
        <w:rPr>
          <w:rFonts w:ascii="Calibri" w:hAnsi="Calibri"/>
          <w:b/>
        </w:rPr>
        <w:t>r.</w:t>
      </w:r>
    </w:p>
    <w:p w14:paraId="4C1B2667" w14:textId="77777777" w:rsidR="00F72600" w:rsidRPr="00233065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26CF659E" w14:textId="77777777" w:rsidR="00F72600" w:rsidRPr="00233065" w:rsidRDefault="00F72600" w:rsidP="00CB0D3F">
      <w:pPr>
        <w:spacing w:line="276" w:lineRule="auto"/>
        <w:rPr>
          <w:sz w:val="28"/>
          <w:szCs w:val="28"/>
          <w:highlight w:val="yellow"/>
        </w:rPr>
      </w:pPr>
    </w:p>
    <w:p w14:paraId="7D7A33BD" w14:textId="77777777" w:rsidR="00F72600" w:rsidRPr="00233065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233065">
        <w:rPr>
          <w:rFonts w:ascii="Calibri" w:hAnsi="Calibri"/>
          <w:b/>
        </w:rPr>
        <w:t xml:space="preserve">Charakterystyka planowanego przedsięwzięcia </w:t>
      </w:r>
    </w:p>
    <w:p w14:paraId="541FD597" w14:textId="77777777" w:rsidR="00F72600" w:rsidRPr="003C511A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6451EC7A" w14:textId="15CD5AED" w:rsidR="00F72600" w:rsidRPr="00CB0D3F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CB6516" w:rsidRPr="00CB0D3F">
        <w:rPr>
          <w:rFonts w:ascii="Calibri" w:hAnsi="Calibri"/>
          <w:sz w:val="22"/>
          <w:szCs w:val="22"/>
          <w:shd w:val="clear" w:color="auto" w:fill="FFFFFF"/>
        </w:rPr>
        <w:t xml:space="preserve">rozbudowie istniejącej napowietrznej linii WN 110 </w:t>
      </w:r>
      <w:proofErr w:type="spellStart"/>
      <w:r w:rsidR="00CB6516" w:rsidRPr="00CB0D3F">
        <w:rPr>
          <w:rFonts w:ascii="Calibri" w:hAnsi="Calibri"/>
          <w:sz w:val="22"/>
          <w:szCs w:val="22"/>
          <w:shd w:val="clear" w:color="auto" w:fill="FFFFFF"/>
        </w:rPr>
        <w:t>kV</w:t>
      </w:r>
      <w:proofErr w:type="spellEnd"/>
      <w:r w:rsidR="00CB6516" w:rsidRPr="00CB0D3F">
        <w:rPr>
          <w:rFonts w:ascii="Calibri" w:hAnsi="Calibri"/>
          <w:sz w:val="22"/>
          <w:szCs w:val="22"/>
          <w:shd w:val="clear" w:color="auto" w:fill="FFFFFF"/>
        </w:rPr>
        <w:t xml:space="preserve"> relacji Gizałki-Jarocin Wschód</w:t>
      </w: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671A84" w:rsidRPr="00CB0D3F">
        <w:rPr>
          <w:rFonts w:ascii="Calibri" w:hAnsi="Calibri"/>
          <w:sz w:val="22"/>
          <w:szCs w:val="22"/>
          <w:shd w:val="clear" w:color="auto" w:fill="FFFFFF"/>
        </w:rPr>
        <w:t>Przedsięwzięcie zlokalizowane jest na działkach</w:t>
      </w:r>
      <w:r w:rsidR="00CB0D3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71A84" w:rsidRPr="00CB0D3F">
        <w:rPr>
          <w:rFonts w:ascii="Calibri" w:hAnsi="Calibri"/>
          <w:sz w:val="22"/>
          <w:szCs w:val="22"/>
          <w:shd w:val="clear" w:color="auto" w:fill="FFFFFF"/>
        </w:rPr>
        <w:t>o numerach ewidencyjnych: 616/1, 614/4, 614/9 obręb Ludwinów, gm. Żerków, pow. jarociński.</w:t>
      </w:r>
    </w:p>
    <w:p w14:paraId="35E9F05E" w14:textId="657A857D" w:rsidR="00C70A90" w:rsidRPr="00CB0D3F" w:rsidRDefault="007E6134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Powierzchnia działki 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 xml:space="preserve">nr ewidencyjny 616/1 </w:t>
      </w:r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bookmarkStart w:id="0" w:name="_Hlk58503888"/>
      <w:r w:rsidR="00B9654B" w:rsidRPr="00CB0D3F">
        <w:rPr>
          <w:rFonts w:ascii="Calibri" w:eastAsia="Calibri" w:hAnsi="Calibri"/>
          <w:sz w:val="22"/>
          <w:szCs w:val="22"/>
          <w:lang w:eastAsia="en-US"/>
        </w:rPr>
        <w:t>1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>,99</w:t>
      </w:r>
      <w:r w:rsidR="00524106" w:rsidRPr="00CB0D3F">
        <w:rPr>
          <w:rFonts w:ascii="Calibri" w:eastAsia="Calibri" w:hAnsi="Calibri"/>
          <w:sz w:val="22"/>
          <w:szCs w:val="22"/>
          <w:lang w:eastAsia="en-US"/>
        </w:rPr>
        <w:t>00</w:t>
      </w:r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ha i stanowi grunty 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 xml:space="preserve">rolne zabudowane </w:t>
      </w:r>
      <w:r w:rsidR="00CB0D3F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>i grunty orne</w:t>
      </w:r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 klas bonitacyjnych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 xml:space="preserve"> Br-RV,</w:t>
      </w:r>
      <w:r w:rsidRPr="00CB0D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 xml:space="preserve">RV i </w:t>
      </w:r>
      <w:proofErr w:type="spellStart"/>
      <w:r w:rsidRPr="00CB0D3F">
        <w:rPr>
          <w:rFonts w:ascii="Calibri" w:eastAsia="Calibri" w:hAnsi="Calibri"/>
          <w:sz w:val="22"/>
          <w:szCs w:val="22"/>
          <w:lang w:eastAsia="en-US"/>
        </w:rPr>
        <w:t>RIV</w:t>
      </w:r>
      <w:r w:rsidR="00671A84" w:rsidRPr="00CB0D3F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="00524106" w:rsidRPr="00CB0D3F">
        <w:rPr>
          <w:rFonts w:ascii="Calibri" w:eastAsia="Calibri" w:hAnsi="Calibri"/>
          <w:sz w:val="22"/>
          <w:szCs w:val="22"/>
          <w:lang w:eastAsia="en-US"/>
        </w:rPr>
        <w:t xml:space="preserve"> natomiast powierzchnia działki nr ewidencyjny 614/4 wynosi 0,1900 ha i stanowi inne tereny zabudowane klas bonitacyjnych Bi oraz </w:t>
      </w:r>
      <w:r w:rsidR="00524106" w:rsidRPr="002E3B2A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614/9 wynosi </w:t>
      </w:r>
      <w:r w:rsidR="002F076D" w:rsidRPr="002E3B2A">
        <w:rPr>
          <w:rFonts w:ascii="Calibri" w:eastAsia="Calibri" w:hAnsi="Calibri"/>
          <w:sz w:val="22"/>
          <w:szCs w:val="22"/>
          <w:lang w:eastAsia="en-US"/>
        </w:rPr>
        <w:t>5,2580</w:t>
      </w:r>
      <w:r w:rsidR="00524106" w:rsidRPr="002E3B2A">
        <w:rPr>
          <w:rFonts w:ascii="Calibri" w:eastAsia="Calibri" w:hAnsi="Calibri"/>
          <w:sz w:val="22"/>
          <w:szCs w:val="22"/>
          <w:lang w:eastAsia="en-US"/>
        </w:rPr>
        <w:t xml:space="preserve"> ha i stanowi grunty orne klas bonitacyjnych </w:t>
      </w:r>
      <w:proofErr w:type="spellStart"/>
      <w:r w:rsidR="00524106" w:rsidRPr="002E3B2A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2F076D" w:rsidRPr="002E3B2A">
        <w:rPr>
          <w:rFonts w:ascii="Calibri" w:eastAsia="Calibri" w:hAnsi="Calibri"/>
          <w:sz w:val="22"/>
          <w:szCs w:val="22"/>
          <w:lang w:eastAsia="en-US"/>
        </w:rPr>
        <w:t xml:space="preserve"> i RV</w:t>
      </w:r>
      <w:r w:rsidRPr="002E3B2A">
        <w:rPr>
          <w:rFonts w:ascii="Calibri" w:eastAsia="Calibri" w:hAnsi="Calibri"/>
          <w:sz w:val="22"/>
          <w:szCs w:val="22"/>
          <w:lang w:eastAsia="en-US"/>
        </w:rPr>
        <w:t xml:space="preserve">. Obecnie teren, na którym planuje się realizację inwestycji </w:t>
      </w:r>
      <w:r w:rsidR="00EA76F2" w:rsidRPr="002E3B2A">
        <w:rPr>
          <w:rFonts w:ascii="Calibri" w:eastAsia="Calibri" w:hAnsi="Calibri"/>
          <w:sz w:val="22"/>
          <w:szCs w:val="22"/>
          <w:lang w:eastAsia="en-US"/>
        </w:rPr>
        <w:t>to obszar rolniczy</w:t>
      </w:r>
      <w:r w:rsidRPr="002E3B2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2E3B2A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działkę</w:t>
      </w:r>
      <w:r w:rsidR="00110F28" w:rsidRPr="002E3B2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2E3B2A">
        <w:rPr>
          <w:rFonts w:ascii="Calibri" w:hAnsi="Calibri"/>
          <w:sz w:val="22"/>
          <w:szCs w:val="22"/>
          <w:shd w:val="clear" w:color="auto" w:fill="FFFFFF"/>
        </w:rPr>
        <w:t xml:space="preserve">o nr ewidencyjnych </w:t>
      </w:r>
      <w:r w:rsidR="009620C7" w:rsidRPr="002E3B2A">
        <w:rPr>
          <w:rFonts w:ascii="Calibri" w:hAnsi="Calibri"/>
          <w:sz w:val="22"/>
          <w:szCs w:val="22"/>
          <w:shd w:val="clear" w:color="auto" w:fill="FFFFFF"/>
        </w:rPr>
        <w:t>616/1, 614/4, 614/9 obręb Ludwinów, gm. Żerków</w:t>
      </w:r>
      <w:r w:rsidRPr="002E3B2A">
        <w:rPr>
          <w:rFonts w:ascii="Calibri" w:hAnsi="Calibri"/>
          <w:sz w:val="22"/>
          <w:szCs w:val="22"/>
          <w:shd w:val="clear" w:color="auto" w:fill="FFFFFF"/>
        </w:rPr>
        <w:t>. Teren planowanej inwestycji nie jest objęty miejscow</w:t>
      </w: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ym planem zagospodarowania przestrzennego. </w:t>
      </w:r>
    </w:p>
    <w:p w14:paraId="6AB71D23" w14:textId="4EA078D2" w:rsidR="00110F28" w:rsidRPr="00CB0D3F" w:rsidRDefault="009620C7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Najbliższa zabudowa mieszkaniowa znajduje się w odległości 63,50 m (działka nr 616/1) natomiast budynek gospodarczy znajduje się na tej samej działce w odległości 39,50 m. </w:t>
      </w:r>
    </w:p>
    <w:p w14:paraId="0DE5C380" w14:textId="3168805F" w:rsidR="000A0744" w:rsidRPr="00CB0D3F" w:rsidRDefault="009620C7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obejmuje rozbudowę istniejącej napowietrznej linii WN 110 </w:t>
      </w:r>
      <w:proofErr w:type="spellStart"/>
      <w:r w:rsidRPr="00CB0D3F">
        <w:rPr>
          <w:rFonts w:ascii="Calibri" w:hAnsi="Calibri"/>
          <w:sz w:val="22"/>
          <w:szCs w:val="22"/>
          <w:shd w:val="clear" w:color="auto" w:fill="FFFFFF"/>
        </w:rPr>
        <w:t>kV</w:t>
      </w:r>
      <w:proofErr w:type="spellEnd"/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 relacji Gizałki-Jarocin Wschód poprzez budowę po nowej trasie odczepu do GPZ Ludwinów. Odczep linii do GPZ Ludwinów będzie przebiegał od projektowanego słupa nr 20 linii WN 110 </w:t>
      </w:r>
      <w:proofErr w:type="spellStart"/>
      <w:r w:rsidRPr="00CB0D3F">
        <w:rPr>
          <w:rFonts w:ascii="Calibri" w:hAnsi="Calibri"/>
          <w:sz w:val="22"/>
          <w:szCs w:val="22"/>
          <w:shd w:val="clear" w:color="auto" w:fill="FFFFFF"/>
        </w:rPr>
        <w:t>kV</w:t>
      </w:r>
      <w:proofErr w:type="spellEnd"/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 relacji Gizałki-Jarocin Wschód. Inwestor planuje zlikwidować istniejący odczep i zbudować po nowej trasie odczep od słupa nr 20. Zasadniczym elementem każdej linii elektroenergetycznej są przewody wiodące prąd. W linii napowietrznej są one mocowane do konstrukcji wsporczych (słupów) za pomocą izolatorów. Słupy linii napowietrznej przeznaczone są do podtrzymywania przewodów i/lub przejmowania siły ich naciągów. W wyniku realizacji inwestycji zajęta zostanie powierzchnia pod słupy, które posadowione zostaną na gotowych płytach fundamentowych. Nowy odczep będzie miał trasę krótszą od obecnego. Na długości ok. 111 m planuje się zastosować przewód typu AFLs10-310 mm2. Szerokość pasa technologicznego wyniesie 11 m od osi linii. Ilość torów linii – jeden, układ przewodów pionowy/trójkątny. Na słupach zawieszone zostaną przewody robocze aluminiowo-stalowe. Minimalna odległość przewodów fazowych od ziemi wyniesie min. 6,85 m.  </w:t>
      </w:r>
    </w:p>
    <w:p w14:paraId="4289BBAC" w14:textId="76393AA9" w:rsidR="00FB69A1" w:rsidRPr="00CB0D3F" w:rsidRDefault="00FB69A1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CB0D3F">
        <w:rPr>
          <w:rFonts w:ascii="Calibri" w:hAnsi="Calibri"/>
          <w:sz w:val="22"/>
          <w:szCs w:val="22"/>
          <w:shd w:val="clear" w:color="auto" w:fill="FFFFFF"/>
        </w:rPr>
        <w:t>Teren przeznaczony pod planowane przedsięwzięcie zlokalizowany jes</w:t>
      </w:r>
      <w:r w:rsidR="009620C7" w:rsidRPr="00CB0D3F">
        <w:rPr>
          <w:rFonts w:ascii="Calibri" w:hAnsi="Calibri"/>
          <w:sz w:val="22"/>
          <w:szCs w:val="22"/>
          <w:shd w:val="clear" w:color="auto" w:fill="FFFFFF"/>
        </w:rPr>
        <w:t xml:space="preserve">t poza obszarami objętymi ochroną na podstawie ustawy z dnia 16 kwietnia 2004 r. o ochronie przyrody (Dz. U. z 2020 poz.55 </w:t>
      </w:r>
      <w:r w:rsidR="00CB0D3F">
        <w:rPr>
          <w:rFonts w:ascii="Calibri" w:hAnsi="Calibri"/>
          <w:sz w:val="22"/>
          <w:szCs w:val="22"/>
          <w:shd w:val="clear" w:color="auto" w:fill="FFFFFF"/>
        </w:rPr>
        <w:t xml:space="preserve">                </w:t>
      </w:r>
      <w:r w:rsidR="009620C7" w:rsidRPr="00CB0D3F">
        <w:rPr>
          <w:rFonts w:ascii="Calibri" w:hAnsi="Calibri"/>
          <w:sz w:val="22"/>
          <w:szCs w:val="22"/>
          <w:shd w:val="clear" w:color="auto" w:fill="FFFFFF"/>
        </w:rPr>
        <w:t xml:space="preserve">z </w:t>
      </w:r>
      <w:proofErr w:type="spellStart"/>
      <w:r w:rsidR="009620C7" w:rsidRPr="00CB0D3F">
        <w:rPr>
          <w:rFonts w:ascii="Calibri" w:hAnsi="Calibri"/>
          <w:sz w:val="22"/>
          <w:szCs w:val="22"/>
          <w:shd w:val="clear" w:color="auto" w:fill="FFFFFF"/>
        </w:rPr>
        <w:t>późn</w:t>
      </w:r>
      <w:proofErr w:type="spellEnd"/>
      <w:r w:rsidR="009620C7" w:rsidRPr="00CB0D3F">
        <w:rPr>
          <w:rFonts w:ascii="Calibri" w:hAnsi="Calibri"/>
          <w:sz w:val="22"/>
          <w:szCs w:val="22"/>
          <w:shd w:val="clear" w:color="auto" w:fill="FFFFFF"/>
        </w:rPr>
        <w:t>. zm.).</w:t>
      </w:r>
      <w:r w:rsidRPr="00CB0D3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9620C7" w:rsidRPr="00CB0D3F">
        <w:rPr>
          <w:rFonts w:ascii="Calibri" w:hAnsi="Calibri"/>
          <w:sz w:val="22"/>
          <w:szCs w:val="22"/>
          <w:shd w:val="clear" w:color="auto" w:fill="FFFFFF"/>
        </w:rPr>
        <w:t xml:space="preserve">Najbliższym obszarem Natura 2000, położonym ok. 8,53 km od planowanego przedsięwzięcia jest obszar specjalnej ochrony siedlisk Ostoja Nadwarciańska  PLH300009. </w:t>
      </w:r>
    </w:p>
    <w:p w14:paraId="38F19BD6" w14:textId="77777777" w:rsidR="00F72600" w:rsidRPr="00CB0D3F" w:rsidRDefault="00F72600" w:rsidP="00F72600">
      <w:pPr>
        <w:spacing w:line="276" w:lineRule="auto"/>
        <w:jc w:val="both"/>
        <w:rPr>
          <w:rFonts w:ascii="Calibri" w:hAnsi="Calibri"/>
          <w:sz w:val="22"/>
          <w:highlight w:val="yellow"/>
          <w:lang w:eastAsia="x-none"/>
        </w:rPr>
      </w:pPr>
    </w:p>
    <w:p w14:paraId="27F43F3B" w14:textId="77777777" w:rsidR="00F72600" w:rsidRPr="00CB0D3F" w:rsidRDefault="00F72600" w:rsidP="00F72600">
      <w:pPr>
        <w:rPr>
          <w:sz w:val="22"/>
          <w:szCs w:val="22"/>
          <w:highlight w:val="yellow"/>
        </w:rPr>
      </w:pPr>
    </w:p>
    <w:p w14:paraId="602A6FC8" w14:textId="77777777" w:rsidR="00F72600" w:rsidRPr="00233065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570F3215" w14:textId="77777777" w:rsidR="00F72600" w:rsidRPr="00233065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7D013514" w14:textId="77777777" w:rsidR="00F72600" w:rsidRPr="00233065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325E3E39" w14:textId="77777777" w:rsidR="00F72600" w:rsidRPr="00233065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6485D138" w14:textId="77777777" w:rsidR="009F0940" w:rsidRDefault="009F0940" w:rsidP="00FB69A1">
      <w:pPr>
        <w:spacing w:line="276" w:lineRule="auto"/>
        <w:jc w:val="both"/>
      </w:pPr>
    </w:p>
    <w:sectPr w:rsidR="009F0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FC48" w14:textId="77777777" w:rsidR="000F0A66" w:rsidRDefault="000F0A66">
      <w:r>
        <w:separator/>
      </w:r>
    </w:p>
  </w:endnote>
  <w:endnote w:type="continuationSeparator" w:id="0">
    <w:p w14:paraId="66C8FA08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713E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266410EC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3A3D" w14:textId="77777777" w:rsidR="000F0A66" w:rsidRDefault="000F0A66">
      <w:r>
        <w:separator/>
      </w:r>
    </w:p>
  </w:footnote>
  <w:footnote w:type="continuationSeparator" w:id="0">
    <w:p w14:paraId="72AA4BDF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52733"/>
    <w:rsid w:val="0005413A"/>
    <w:rsid w:val="00067D72"/>
    <w:rsid w:val="00080A82"/>
    <w:rsid w:val="000A0744"/>
    <w:rsid w:val="000C19A9"/>
    <w:rsid w:val="000C4807"/>
    <w:rsid w:val="000E5FD0"/>
    <w:rsid w:val="000F0A66"/>
    <w:rsid w:val="00107492"/>
    <w:rsid w:val="00110F28"/>
    <w:rsid w:val="00196EDC"/>
    <w:rsid w:val="00233065"/>
    <w:rsid w:val="00282C96"/>
    <w:rsid w:val="002C7987"/>
    <w:rsid w:val="002E3B2A"/>
    <w:rsid w:val="002F076D"/>
    <w:rsid w:val="00306B53"/>
    <w:rsid w:val="00382645"/>
    <w:rsid w:val="003C511A"/>
    <w:rsid w:val="004316BD"/>
    <w:rsid w:val="0044250E"/>
    <w:rsid w:val="00452113"/>
    <w:rsid w:val="00454BD7"/>
    <w:rsid w:val="00455EB7"/>
    <w:rsid w:val="00464E63"/>
    <w:rsid w:val="00475C6A"/>
    <w:rsid w:val="00485564"/>
    <w:rsid w:val="004D475C"/>
    <w:rsid w:val="00506C5F"/>
    <w:rsid w:val="00524106"/>
    <w:rsid w:val="00547DBE"/>
    <w:rsid w:val="005F6666"/>
    <w:rsid w:val="00632340"/>
    <w:rsid w:val="00646F06"/>
    <w:rsid w:val="0066491C"/>
    <w:rsid w:val="00671A84"/>
    <w:rsid w:val="006F06AF"/>
    <w:rsid w:val="006F09F1"/>
    <w:rsid w:val="00700FFC"/>
    <w:rsid w:val="00716907"/>
    <w:rsid w:val="0071697B"/>
    <w:rsid w:val="007E6134"/>
    <w:rsid w:val="008020E3"/>
    <w:rsid w:val="008042A4"/>
    <w:rsid w:val="00806B36"/>
    <w:rsid w:val="0083029D"/>
    <w:rsid w:val="008673A4"/>
    <w:rsid w:val="00875105"/>
    <w:rsid w:val="00941237"/>
    <w:rsid w:val="009620C7"/>
    <w:rsid w:val="009D0083"/>
    <w:rsid w:val="009D7544"/>
    <w:rsid w:val="009E5F0C"/>
    <w:rsid w:val="009F0940"/>
    <w:rsid w:val="00A03C3A"/>
    <w:rsid w:val="00A30400"/>
    <w:rsid w:val="00A32AF7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70A90"/>
    <w:rsid w:val="00CB0D3F"/>
    <w:rsid w:val="00CB6516"/>
    <w:rsid w:val="00CE6D7D"/>
    <w:rsid w:val="00D12E40"/>
    <w:rsid w:val="00D934DB"/>
    <w:rsid w:val="00E47A2B"/>
    <w:rsid w:val="00E611A7"/>
    <w:rsid w:val="00E94284"/>
    <w:rsid w:val="00EA76F2"/>
    <w:rsid w:val="00EB1F3D"/>
    <w:rsid w:val="00EB4198"/>
    <w:rsid w:val="00EC3B70"/>
    <w:rsid w:val="00EF2D35"/>
    <w:rsid w:val="00EF7FB6"/>
    <w:rsid w:val="00F17889"/>
    <w:rsid w:val="00F72600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BFDA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C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56</cp:revision>
  <cp:lastPrinted>2021-06-21T14:04:00Z</cp:lastPrinted>
  <dcterms:created xsi:type="dcterms:W3CDTF">2014-02-27T10:02:00Z</dcterms:created>
  <dcterms:modified xsi:type="dcterms:W3CDTF">2021-06-21T14:26:00Z</dcterms:modified>
</cp:coreProperties>
</file>