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8F351" w14:textId="5829111C" w:rsidR="009603F4" w:rsidRDefault="001A225B">
      <w:pPr>
        <w:jc w:val="right"/>
      </w:pPr>
      <w:r>
        <w:t>Żerków</w:t>
      </w:r>
      <w:r w:rsidR="00E75555">
        <w:t>, dni</w:t>
      </w:r>
      <w:r w:rsidR="00196DCF">
        <w:t>a</w:t>
      </w:r>
      <w:r w:rsidR="00E75555">
        <w:t xml:space="preserve"> .................................</w:t>
      </w:r>
    </w:p>
    <w:p w14:paraId="025B5727" w14:textId="77777777" w:rsidR="009603F4" w:rsidRDefault="00E75555">
      <w:r>
        <w:t xml:space="preserve">............................................................................                      </w:t>
      </w:r>
    </w:p>
    <w:p w14:paraId="052B15DD" w14:textId="77777777" w:rsidR="009603F4" w:rsidRDefault="00E75555">
      <w:r>
        <w:t xml:space="preserve">           </w:t>
      </w:r>
      <w:r>
        <w:rPr>
          <w:sz w:val="16"/>
        </w:rPr>
        <w:t>imię i nazwisko / nazwa</w:t>
      </w:r>
      <w:r>
        <w:t xml:space="preserve">  </w:t>
      </w:r>
    </w:p>
    <w:p w14:paraId="60F27695" w14:textId="77777777" w:rsidR="009603F4" w:rsidRDefault="00E75555">
      <w:r>
        <w:t xml:space="preserve">      </w:t>
      </w:r>
    </w:p>
    <w:p w14:paraId="50BC24E9" w14:textId="77777777" w:rsidR="009603F4" w:rsidRDefault="00E75555">
      <w:r>
        <w:t>.............................................................................</w:t>
      </w:r>
    </w:p>
    <w:p w14:paraId="5CE0D3B0" w14:textId="77777777" w:rsidR="009603F4" w:rsidRDefault="00E75555">
      <w:r>
        <w:t xml:space="preserve">                    </w:t>
      </w:r>
      <w:r>
        <w:rPr>
          <w:sz w:val="16"/>
        </w:rPr>
        <w:t>adres</w:t>
      </w:r>
    </w:p>
    <w:p w14:paraId="3825E6FF" w14:textId="77777777" w:rsidR="009603F4" w:rsidRDefault="009603F4"/>
    <w:p w14:paraId="211B993C" w14:textId="77777777" w:rsidR="009603F4" w:rsidRDefault="00E75555">
      <w:r>
        <w:t>.............................................................................</w:t>
      </w:r>
    </w:p>
    <w:p w14:paraId="3AD2490C" w14:textId="77777777" w:rsidR="009603F4" w:rsidRDefault="009603F4"/>
    <w:p w14:paraId="30491851" w14:textId="77777777" w:rsidR="009603F4" w:rsidRDefault="00E75555">
      <w:r>
        <w:t>....................................................</w:t>
      </w:r>
      <w:r>
        <w:rPr>
          <w:rFonts w:eastAsia="Arial Unicode MS" w:cs="Tahoma"/>
          <w:sz w:val="16"/>
          <w:szCs w:val="20"/>
        </w:rPr>
        <w:t xml:space="preserve"> </w:t>
      </w:r>
    </w:p>
    <w:p w14:paraId="7F36B5C9" w14:textId="77777777" w:rsidR="009603F4" w:rsidRDefault="00E75555">
      <w:pPr>
        <w:rPr>
          <w:rFonts w:eastAsia="Arial Unicode MS" w:cs="Tahoma"/>
          <w:sz w:val="16"/>
          <w:szCs w:val="20"/>
        </w:rPr>
      </w:pPr>
      <w:r>
        <w:rPr>
          <w:rFonts w:eastAsia="Arial Unicode MS" w:cs="Tahoma"/>
          <w:sz w:val="16"/>
          <w:szCs w:val="20"/>
        </w:rPr>
        <w:t xml:space="preserve">                        pesel/regon                        </w:t>
      </w:r>
    </w:p>
    <w:p w14:paraId="70E8E278" w14:textId="77777777" w:rsidR="009603F4" w:rsidRDefault="009603F4">
      <w:pPr>
        <w:rPr>
          <w:rFonts w:eastAsia="Arial Unicode MS" w:cs="Tahoma"/>
          <w:b/>
          <w:bCs/>
        </w:rPr>
      </w:pPr>
    </w:p>
    <w:p w14:paraId="3144F893" w14:textId="77777777" w:rsidR="009603F4" w:rsidRDefault="009603F4" w:rsidP="001A225B">
      <w:pPr>
        <w:spacing w:line="360" w:lineRule="auto"/>
        <w:jc w:val="center"/>
        <w:rPr>
          <w:rFonts w:eastAsia="Arial Unicode MS" w:cs="Tahoma"/>
          <w:b/>
          <w:bCs/>
        </w:rPr>
      </w:pPr>
    </w:p>
    <w:p w14:paraId="3E00F74B" w14:textId="77777777" w:rsidR="009603F4" w:rsidRDefault="00E75555" w:rsidP="001A225B">
      <w:pPr>
        <w:spacing w:line="360" w:lineRule="auto"/>
        <w:jc w:val="center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>O Ś W I A D C Z E N I E</w:t>
      </w:r>
    </w:p>
    <w:p w14:paraId="461BD48F" w14:textId="77777777" w:rsidR="009603F4" w:rsidRDefault="00E75555" w:rsidP="001A225B">
      <w:pPr>
        <w:spacing w:line="360" w:lineRule="auto"/>
        <w:jc w:val="center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>przedstawiające aktualny stan wpisów w księdze wieczystej</w:t>
      </w:r>
    </w:p>
    <w:p w14:paraId="34B64366" w14:textId="77777777" w:rsidR="009603F4" w:rsidRDefault="009603F4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</w:p>
    <w:p w14:paraId="4F44648A" w14:textId="77777777" w:rsidR="009603F4" w:rsidRDefault="00E75555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Oświadczam, że:</w:t>
      </w:r>
    </w:p>
    <w:p w14:paraId="0DD1DCB9" w14:textId="77777777" w:rsidR="009603F4" w:rsidRDefault="009603F4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</w:p>
    <w:p w14:paraId="2A57317E" w14:textId="4E88FFB2" w:rsidR="009603F4" w:rsidRDefault="00E75555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1) dla dzielonej nieruchomości w</w:t>
      </w:r>
      <w:r w:rsidR="001A225B">
        <w:rPr>
          <w:rFonts w:eastAsia="Arial Unicode MS" w:cs="Tahoma"/>
          <w:sz w:val="22"/>
          <w:szCs w:val="22"/>
        </w:rPr>
        <w:t xml:space="preserve"> </w:t>
      </w:r>
      <w:r>
        <w:rPr>
          <w:rFonts w:eastAsia="Arial Unicode MS" w:cs="Tahoma"/>
          <w:sz w:val="22"/>
          <w:szCs w:val="22"/>
        </w:rPr>
        <w:t>Sąd</w:t>
      </w:r>
      <w:r w:rsidR="001A225B">
        <w:rPr>
          <w:rFonts w:eastAsia="Arial Unicode MS" w:cs="Tahoma"/>
          <w:sz w:val="22"/>
          <w:szCs w:val="22"/>
        </w:rPr>
        <w:t>zie</w:t>
      </w:r>
      <w:r>
        <w:rPr>
          <w:rFonts w:eastAsia="Arial Unicode MS" w:cs="Tahoma"/>
          <w:sz w:val="22"/>
          <w:szCs w:val="22"/>
        </w:rPr>
        <w:t xml:space="preserve"> Rejonow</w:t>
      </w:r>
      <w:r w:rsidR="001A225B">
        <w:rPr>
          <w:rFonts w:eastAsia="Arial Unicode MS" w:cs="Tahoma"/>
          <w:sz w:val="22"/>
          <w:szCs w:val="22"/>
        </w:rPr>
        <w:t>ym</w:t>
      </w:r>
      <w:r>
        <w:rPr>
          <w:rFonts w:eastAsia="Arial Unicode MS" w:cs="Tahoma"/>
          <w:sz w:val="22"/>
          <w:szCs w:val="22"/>
        </w:rPr>
        <w:t xml:space="preserve"> w </w:t>
      </w:r>
      <w:r w:rsidR="001A225B">
        <w:rPr>
          <w:rFonts w:eastAsia="Arial Unicode MS" w:cs="Tahoma"/>
          <w:sz w:val="22"/>
          <w:szCs w:val="22"/>
        </w:rPr>
        <w:t>Jarocinie, Wydział V Ksiąg Wieczystych</w:t>
      </w:r>
      <w:r>
        <w:rPr>
          <w:rFonts w:eastAsia="Arial Unicode MS" w:cs="Tahoma"/>
          <w:sz w:val="22"/>
          <w:szCs w:val="22"/>
        </w:rPr>
        <w:t xml:space="preserve"> prowadzona </w:t>
      </w:r>
      <w:r w:rsidR="001A225B">
        <w:rPr>
          <w:rFonts w:eastAsia="Arial Unicode MS" w:cs="Tahoma"/>
          <w:sz w:val="22"/>
          <w:szCs w:val="22"/>
        </w:rPr>
        <w:t xml:space="preserve"> </w:t>
      </w:r>
      <w:r w:rsidR="001A225B">
        <w:rPr>
          <w:rFonts w:eastAsia="Arial Unicode MS" w:cs="Tahoma"/>
          <w:sz w:val="22"/>
          <w:szCs w:val="22"/>
        </w:rPr>
        <w:br/>
        <w:t xml:space="preserve">    </w:t>
      </w:r>
      <w:r>
        <w:rPr>
          <w:rFonts w:eastAsia="Arial Unicode MS" w:cs="Tahoma"/>
          <w:sz w:val="22"/>
          <w:szCs w:val="22"/>
        </w:rPr>
        <w:t>jest księga wieczysta  Nr</w:t>
      </w:r>
      <w:r w:rsidR="001A225B">
        <w:rPr>
          <w:rFonts w:eastAsia="Arial Unicode MS" w:cs="Tahoma"/>
          <w:sz w:val="22"/>
          <w:szCs w:val="22"/>
        </w:rPr>
        <w:t xml:space="preserve"> ……………………………………………………………………………………..</w:t>
      </w:r>
    </w:p>
    <w:p w14:paraId="6E127DAC" w14:textId="77777777" w:rsidR="009603F4" w:rsidRDefault="009603F4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</w:p>
    <w:p w14:paraId="566C1396" w14:textId="77777777" w:rsidR="009603F4" w:rsidRDefault="00E75555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2) w dziale I w/w księgi wieczystej znajdują się następujące wpisy dotyczące oznaczenia działek (parcel) wchodzących w skład nieruchomości:</w:t>
      </w:r>
    </w:p>
    <w:p w14:paraId="0B38551C" w14:textId="77777777" w:rsidR="009603F4" w:rsidRDefault="009603F4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</w:p>
    <w:p w14:paraId="0B25D111" w14:textId="77777777" w:rsidR="009603F4" w:rsidRDefault="00E75555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44D22E00" w14:textId="77777777" w:rsidR="009603F4" w:rsidRDefault="009603F4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</w:p>
    <w:p w14:paraId="4E3B9203" w14:textId="77777777" w:rsidR="009603F4" w:rsidRDefault="00E75555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..............................................................................................................................................................................,</w:t>
      </w:r>
    </w:p>
    <w:p w14:paraId="5E5D5906" w14:textId="77777777" w:rsidR="009603F4" w:rsidRDefault="009603F4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</w:p>
    <w:p w14:paraId="3E2D3683" w14:textId="77777777" w:rsidR="009603F4" w:rsidRDefault="00E75555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ponadto znajdują się następujące wpisy dotyczące praw związanych z własnością: ..........................................</w:t>
      </w:r>
    </w:p>
    <w:p w14:paraId="679118AD" w14:textId="77777777" w:rsidR="009603F4" w:rsidRDefault="009603F4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</w:p>
    <w:p w14:paraId="446CA3ED" w14:textId="77777777" w:rsidR="009603F4" w:rsidRDefault="00E75555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.......................................................................................................................................................................…...</w:t>
      </w:r>
    </w:p>
    <w:p w14:paraId="16D99756" w14:textId="77777777" w:rsidR="009603F4" w:rsidRDefault="009603F4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</w:p>
    <w:p w14:paraId="348F88B9" w14:textId="77777777" w:rsidR="009603F4" w:rsidRDefault="00E75555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…………………………………………………………………………………………………………………..,</w:t>
      </w:r>
    </w:p>
    <w:p w14:paraId="017CE9D1" w14:textId="77777777" w:rsidR="009603F4" w:rsidRDefault="009603F4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</w:p>
    <w:p w14:paraId="3022AAC7" w14:textId="77777777" w:rsidR="009603F4" w:rsidRDefault="00E75555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3) w dziale II w/w księgi wieczystej znajdują się następujące wpisy:</w:t>
      </w:r>
    </w:p>
    <w:p w14:paraId="3CFE6272" w14:textId="77777777" w:rsidR="009603F4" w:rsidRDefault="009603F4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</w:p>
    <w:p w14:paraId="06137FB4" w14:textId="77777777" w:rsidR="009603F4" w:rsidRDefault="00E75555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dotyczące własności nieruchomości: …………………………………………………………………………...</w:t>
      </w:r>
    </w:p>
    <w:p w14:paraId="3516D4BD" w14:textId="77777777" w:rsidR="009603F4" w:rsidRDefault="009603F4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</w:p>
    <w:p w14:paraId="47EC20EA" w14:textId="77777777" w:rsidR="009603F4" w:rsidRDefault="00E75555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48B78B12" w14:textId="77777777" w:rsidR="009603F4" w:rsidRDefault="009603F4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</w:p>
    <w:p w14:paraId="445F181E" w14:textId="77777777" w:rsidR="009603F4" w:rsidRDefault="00E75555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..............................................................................................................................................................................,</w:t>
      </w:r>
    </w:p>
    <w:p w14:paraId="0F2D03EE" w14:textId="77777777" w:rsidR="009603F4" w:rsidRDefault="009603F4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</w:p>
    <w:p w14:paraId="4CFC6A72" w14:textId="77777777" w:rsidR="009603F4" w:rsidRDefault="00E75555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dotyczące użytkowania wieczystego nieruchomości: …………………………………………………………..</w:t>
      </w:r>
    </w:p>
    <w:p w14:paraId="0A8C7EF8" w14:textId="77777777" w:rsidR="009603F4" w:rsidRDefault="009603F4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</w:p>
    <w:p w14:paraId="4AEFA49E" w14:textId="77777777" w:rsidR="009603F4" w:rsidRDefault="00E75555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…………………………………………………………………………………………………………………...</w:t>
      </w:r>
    </w:p>
    <w:p w14:paraId="668B27E6" w14:textId="77777777" w:rsidR="009603F4" w:rsidRDefault="009603F4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</w:p>
    <w:p w14:paraId="03868EFB" w14:textId="77777777" w:rsidR="009603F4" w:rsidRDefault="00E75555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…………………………………………………………………………………………………………………...</w:t>
      </w:r>
    </w:p>
    <w:p w14:paraId="5C27E04A" w14:textId="77777777" w:rsidR="009603F4" w:rsidRDefault="009603F4" w:rsidP="001A225B">
      <w:pPr>
        <w:spacing w:line="360" w:lineRule="auto"/>
        <w:jc w:val="both"/>
        <w:rPr>
          <w:rFonts w:eastAsia="Arial Unicode MS" w:cs="Tahoma"/>
          <w:sz w:val="22"/>
          <w:szCs w:val="22"/>
        </w:rPr>
      </w:pPr>
    </w:p>
    <w:p w14:paraId="00D45E10" w14:textId="77777777" w:rsidR="009603F4" w:rsidRDefault="00E75555" w:rsidP="001A225B">
      <w:pPr>
        <w:spacing w:line="360" w:lineRule="auto"/>
        <w:jc w:val="both"/>
        <w:rPr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4) w dziale III w/w księgi wieczystej znajdują się następujące wpisy dotyczące ograniczonych praw rzeczowych,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 xml:space="preserve">ograniczeń w rozporządzaniu nieruchomością lub użytkowaniem wieczystym oraz  wpisy innych praw i roszczeń: </w:t>
      </w:r>
    </w:p>
    <w:p w14:paraId="6E2943DB" w14:textId="77777777" w:rsidR="009603F4" w:rsidRDefault="009603F4" w:rsidP="001A225B">
      <w:pPr>
        <w:spacing w:line="360" w:lineRule="auto"/>
        <w:jc w:val="both"/>
        <w:rPr>
          <w:rFonts w:eastAsia="Arial" w:cs="Arial"/>
          <w:sz w:val="22"/>
          <w:szCs w:val="22"/>
        </w:rPr>
      </w:pPr>
    </w:p>
    <w:p w14:paraId="401D23AB" w14:textId="77777777" w:rsidR="009603F4" w:rsidRDefault="00E75555" w:rsidP="001A225B">
      <w:pPr>
        <w:spacing w:line="360" w:lineRule="auto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38EE26EC" w14:textId="77777777" w:rsidR="009603F4" w:rsidRDefault="009603F4" w:rsidP="001A225B">
      <w:pPr>
        <w:spacing w:line="360" w:lineRule="auto"/>
        <w:jc w:val="both"/>
        <w:rPr>
          <w:rFonts w:eastAsia="Arial" w:cs="Arial"/>
          <w:sz w:val="22"/>
          <w:szCs w:val="22"/>
        </w:rPr>
      </w:pPr>
    </w:p>
    <w:p w14:paraId="2357F05F" w14:textId="77777777" w:rsidR="009603F4" w:rsidRDefault="00E75555" w:rsidP="001A225B">
      <w:pPr>
        <w:spacing w:line="360" w:lineRule="auto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14:paraId="7FAD2EAB" w14:textId="77777777" w:rsidR="009603F4" w:rsidRDefault="009603F4" w:rsidP="001A225B">
      <w:pPr>
        <w:spacing w:line="360" w:lineRule="auto"/>
        <w:jc w:val="both"/>
        <w:rPr>
          <w:rFonts w:eastAsia="Arial" w:cs="Arial"/>
          <w:sz w:val="22"/>
          <w:szCs w:val="22"/>
        </w:rPr>
      </w:pPr>
    </w:p>
    <w:p w14:paraId="31E4653C" w14:textId="77777777" w:rsidR="009603F4" w:rsidRDefault="00E75555" w:rsidP="001A225B">
      <w:pPr>
        <w:spacing w:line="360" w:lineRule="auto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220C863E" w14:textId="77777777" w:rsidR="009603F4" w:rsidRDefault="009603F4" w:rsidP="001A225B">
      <w:pPr>
        <w:spacing w:line="360" w:lineRule="auto"/>
        <w:jc w:val="both"/>
        <w:rPr>
          <w:rFonts w:eastAsia="Arial" w:cs="Arial"/>
          <w:sz w:val="22"/>
          <w:szCs w:val="22"/>
        </w:rPr>
      </w:pPr>
    </w:p>
    <w:p w14:paraId="5586AB06" w14:textId="77777777" w:rsidR="009603F4" w:rsidRDefault="00E75555" w:rsidP="001A225B">
      <w:pPr>
        <w:spacing w:line="360" w:lineRule="auto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..............................................................................................................................................................................,</w:t>
      </w:r>
    </w:p>
    <w:p w14:paraId="2A5BEF5B" w14:textId="77777777" w:rsidR="009603F4" w:rsidRDefault="009603F4" w:rsidP="001A225B">
      <w:pPr>
        <w:spacing w:line="360" w:lineRule="auto"/>
        <w:jc w:val="both"/>
        <w:rPr>
          <w:rFonts w:eastAsia="Arial" w:cs="Arial"/>
          <w:sz w:val="22"/>
          <w:szCs w:val="22"/>
        </w:rPr>
      </w:pPr>
    </w:p>
    <w:p w14:paraId="23FA384C" w14:textId="77777777" w:rsidR="009603F4" w:rsidRDefault="00E75555" w:rsidP="001A225B">
      <w:pPr>
        <w:spacing w:line="360" w:lineRule="auto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5) w dziale IV księgi wieczystej znajdują się następujące wpisy: ................................................................…...</w:t>
      </w:r>
    </w:p>
    <w:p w14:paraId="514E84F7" w14:textId="77777777" w:rsidR="009603F4" w:rsidRDefault="009603F4" w:rsidP="001A225B">
      <w:pPr>
        <w:spacing w:line="360" w:lineRule="auto"/>
        <w:jc w:val="both"/>
        <w:rPr>
          <w:rFonts w:eastAsia="Arial" w:cs="Arial"/>
          <w:sz w:val="22"/>
          <w:szCs w:val="22"/>
        </w:rPr>
      </w:pPr>
    </w:p>
    <w:p w14:paraId="4C4FCAE7" w14:textId="77777777" w:rsidR="009603F4" w:rsidRDefault="00E75555" w:rsidP="001A225B">
      <w:pPr>
        <w:spacing w:line="360" w:lineRule="auto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14:paraId="2C27CB39" w14:textId="77777777" w:rsidR="009603F4" w:rsidRDefault="009603F4" w:rsidP="001A225B">
      <w:pPr>
        <w:spacing w:line="360" w:lineRule="auto"/>
        <w:jc w:val="both"/>
        <w:rPr>
          <w:rFonts w:eastAsia="Arial" w:cs="Arial"/>
          <w:sz w:val="22"/>
          <w:szCs w:val="22"/>
        </w:rPr>
      </w:pPr>
    </w:p>
    <w:p w14:paraId="0DAC123E" w14:textId="77777777" w:rsidR="009603F4" w:rsidRDefault="009603F4" w:rsidP="001A225B">
      <w:pPr>
        <w:spacing w:line="360" w:lineRule="auto"/>
        <w:jc w:val="both"/>
        <w:rPr>
          <w:rFonts w:eastAsia="Arial" w:cs="Arial"/>
          <w:sz w:val="22"/>
          <w:szCs w:val="22"/>
        </w:rPr>
      </w:pPr>
    </w:p>
    <w:p w14:paraId="1D448168" w14:textId="77777777" w:rsidR="009603F4" w:rsidRDefault="009603F4" w:rsidP="001A225B">
      <w:pPr>
        <w:spacing w:line="360" w:lineRule="auto"/>
        <w:jc w:val="both"/>
        <w:rPr>
          <w:rFonts w:eastAsia="Arial" w:cs="Arial"/>
          <w:sz w:val="22"/>
          <w:szCs w:val="22"/>
        </w:rPr>
      </w:pPr>
    </w:p>
    <w:p w14:paraId="6825450D" w14:textId="77777777" w:rsidR="009603F4" w:rsidRDefault="00E75555" w:rsidP="001A225B">
      <w:pPr>
        <w:spacing w:line="360" w:lineRule="auto"/>
        <w:jc w:val="both"/>
        <w:rPr>
          <w:rFonts w:eastAsia="Arial Unicode MS" w:cs="Tahoma"/>
        </w:rPr>
      </w:pPr>
      <w:r>
        <w:rPr>
          <w:rFonts w:eastAsia="Arial Unicode MS" w:cs="Tahoma"/>
        </w:rPr>
        <w:t>Oświadczam iż jestem świadomy(a) odpowiedzialności karnej za złożenie fałszywego oświadczenia.</w:t>
      </w:r>
    </w:p>
    <w:p w14:paraId="78D6EE7E" w14:textId="65CEB533" w:rsidR="009603F4" w:rsidRDefault="009603F4" w:rsidP="001A225B">
      <w:pPr>
        <w:spacing w:line="360" w:lineRule="auto"/>
        <w:jc w:val="both"/>
        <w:rPr>
          <w:rFonts w:eastAsia="Arial Unicode MS" w:cs="Tahoma"/>
        </w:rPr>
      </w:pPr>
    </w:p>
    <w:p w14:paraId="460A467C" w14:textId="77777777" w:rsidR="001A225B" w:rsidRDefault="001A225B" w:rsidP="001A225B">
      <w:pPr>
        <w:spacing w:line="360" w:lineRule="auto"/>
        <w:jc w:val="both"/>
        <w:rPr>
          <w:rFonts w:eastAsia="Arial Unicode MS" w:cs="Tahoma"/>
        </w:rPr>
      </w:pPr>
    </w:p>
    <w:p w14:paraId="688851C1" w14:textId="78C621DB" w:rsidR="009603F4" w:rsidRDefault="009603F4" w:rsidP="001A225B">
      <w:pPr>
        <w:spacing w:line="360" w:lineRule="auto"/>
        <w:jc w:val="both"/>
        <w:rPr>
          <w:rFonts w:eastAsia="Arial Unicode MS" w:cs="Tahoma"/>
        </w:rPr>
      </w:pPr>
    </w:p>
    <w:p w14:paraId="640DD8B9" w14:textId="39CB94A5" w:rsidR="001A225B" w:rsidRDefault="001A225B" w:rsidP="001A225B">
      <w:pPr>
        <w:spacing w:line="360" w:lineRule="auto"/>
        <w:jc w:val="both"/>
        <w:rPr>
          <w:rFonts w:eastAsia="Arial Unicode MS" w:cs="Tahoma"/>
        </w:rPr>
      </w:pP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  <w:t>………………………………………….</w:t>
      </w:r>
    </w:p>
    <w:p w14:paraId="5686DD3D" w14:textId="15818FFB" w:rsidR="009603F4" w:rsidRPr="001A225B" w:rsidRDefault="001A225B" w:rsidP="001A225B">
      <w:pPr>
        <w:spacing w:line="360" w:lineRule="auto"/>
        <w:ind w:left="5672" w:firstLine="709"/>
        <w:rPr>
          <w:rFonts w:eastAsia="Arial Unicode MS" w:cs="Tahoma"/>
          <w:sz w:val="20"/>
          <w:szCs w:val="20"/>
        </w:rPr>
      </w:pPr>
      <w:r w:rsidRPr="001A225B">
        <w:rPr>
          <w:rFonts w:eastAsia="Arial Unicode MS" w:cs="Tahoma"/>
          <w:sz w:val="20"/>
          <w:szCs w:val="20"/>
        </w:rPr>
        <w:t xml:space="preserve">     (</w:t>
      </w:r>
      <w:r w:rsidR="004E6398">
        <w:rPr>
          <w:rFonts w:eastAsia="Arial Unicode MS" w:cs="Tahoma"/>
          <w:sz w:val="20"/>
          <w:szCs w:val="20"/>
        </w:rPr>
        <w:t>d</w:t>
      </w:r>
      <w:r w:rsidRPr="001A225B">
        <w:rPr>
          <w:rFonts w:eastAsia="Arial Unicode MS" w:cs="Tahoma"/>
          <w:sz w:val="20"/>
          <w:szCs w:val="20"/>
        </w:rPr>
        <w:t xml:space="preserve">ata i </w:t>
      </w:r>
      <w:r w:rsidR="00E75555" w:rsidRPr="001A225B">
        <w:rPr>
          <w:rFonts w:eastAsia="Arial Unicode MS" w:cs="Tahoma"/>
          <w:sz w:val="20"/>
          <w:szCs w:val="20"/>
        </w:rPr>
        <w:t>podpis</w:t>
      </w:r>
      <w:r w:rsidR="009A3228">
        <w:rPr>
          <w:rFonts w:eastAsia="Arial Unicode MS" w:cs="Tahoma"/>
          <w:sz w:val="20"/>
          <w:szCs w:val="20"/>
        </w:rPr>
        <w:t xml:space="preserve"> czytelny</w:t>
      </w:r>
      <w:r w:rsidRPr="001A225B">
        <w:rPr>
          <w:rFonts w:eastAsia="Arial Unicode MS" w:cs="Tahoma"/>
          <w:sz w:val="20"/>
          <w:szCs w:val="20"/>
        </w:rPr>
        <w:t>)</w:t>
      </w:r>
      <w:r w:rsidR="00E75555" w:rsidRPr="001A225B">
        <w:rPr>
          <w:rFonts w:eastAsia="Arial Unicode MS" w:cs="Tahoma"/>
          <w:sz w:val="20"/>
          <w:szCs w:val="20"/>
        </w:rPr>
        <w:t xml:space="preserve">       </w:t>
      </w:r>
    </w:p>
    <w:p w14:paraId="0EE242A8" w14:textId="77777777" w:rsidR="009603F4" w:rsidRDefault="00E75555" w:rsidP="001A225B">
      <w:pPr>
        <w:spacing w:line="360" w:lineRule="auto"/>
        <w:jc w:val="right"/>
        <w:rPr>
          <w:rFonts w:eastAsia="Arial Unicode MS" w:cs="Tahoma"/>
        </w:rPr>
      </w:pPr>
      <w:r>
        <w:rPr>
          <w:rFonts w:eastAsia="Arial Unicode MS" w:cs="Tahoma"/>
        </w:rPr>
        <w:t xml:space="preserve">               </w:t>
      </w:r>
    </w:p>
    <w:p w14:paraId="1923E42D" w14:textId="77777777" w:rsidR="009603F4" w:rsidRDefault="009603F4" w:rsidP="001A225B">
      <w:pPr>
        <w:spacing w:line="360" w:lineRule="auto"/>
        <w:jc w:val="center"/>
        <w:rPr>
          <w:rFonts w:eastAsia="Arial Unicode MS" w:cs="Tahoma"/>
          <w:sz w:val="16"/>
          <w:szCs w:val="16"/>
        </w:rPr>
      </w:pPr>
    </w:p>
    <w:p w14:paraId="79E86E49" w14:textId="77777777" w:rsidR="009603F4" w:rsidRDefault="009603F4" w:rsidP="001A225B">
      <w:pPr>
        <w:spacing w:line="360" w:lineRule="auto"/>
        <w:jc w:val="center"/>
        <w:rPr>
          <w:rFonts w:eastAsia="Arial Unicode MS" w:cs="Tahoma"/>
          <w:sz w:val="16"/>
          <w:szCs w:val="16"/>
        </w:rPr>
      </w:pPr>
    </w:p>
    <w:p w14:paraId="64DBD2DD" w14:textId="77777777" w:rsidR="009603F4" w:rsidRDefault="009603F4" w:rsidP="001A225B">
      <w:pPr>
        <w:spacing w:line="360" w:lineRule="auto"/>
        <w:jc w:val="center"/>
        <w:rPr>
          <w:rFonts w:eastAsia="Arial Unicode MS" w:cs="Tahoma"/>
          <w:sz w:val="16"/>
          <w:szCs w:val="16"/>
        </w:rPr>
      </w:pPr>
    </w:p>
    <w:p w14:paraId="60355B4C" w14:textId="77777777" w:rsidR="009603F4" w:rsidRDefault="009603F4" w:rsidP="001A225B">
      <w:pPr>
        <w:spacing w:line="360" w:lineRule="auto"/>
        <w:jc w:val="both"/>
        <w:rPr>
          <w:rFonts w:eastAsia="Arial Unicode MS" w:cs="Tahoma"/>
        </w:rPr>
      </w:pPr>
    </w:p>
    <w:p w14:paraId="7D4D037E" w14:textId="042BE039" w:rsidR="001A225B" w:rsidRPr="001A225B" w:rsidRDefault="00E75555" w:rsidP="001A225B">
      <w:pPr>
        <w:widowControl/>
        <w:jc w:val="both"/>
        <w:rPr>
          <w:rFonts w:eastAsia="Times New Roman" w:cs="Times New Roman"/>
          <w:lang w:eastAsia="pl-PL" w:bidi="ar-SA"/>
        </w:rPr>
      </w:pPr>
      <w:r>
        <w:rPr>
          <w:rFonts w:eastAsia="Arial Unicode MS" w:cs="Tahoma"/>
        </w:rPr>
        <w:t>Zgodnie z art. 233 § 1 ustawy z dnia 6 czerwca 1997r. Kodeks karny (</w:t>
      </w:r>
      <w:r w:rsidR="001A225B">
        <w:rPr>
          <w:rFonts w:eastAsia="Arial Unicode MS" w:cs="Tahoma"/>
        </w:rPr>
        <w:t xml:space="preserve">t.j. </w:t>
      </w:r>
      <w:r>
        <w:rPr>
          <w:rFonts w:eastAsia="Arial Unicode MS" w:cs="Tahoma"/>
        </w:rPr>
        <w:t>Dz.U.</w:t>
      </w:r>
      <w:r w:rsidR="001A225B">
        <w:rPr>
          <w:rFonts w:eastAsia="Arial Unicode MS" w:cs="Tahoma"/>
        </w:rPr>
        <w:t xml:space="preserve"> z </w:t>
      </w:r>
      <w:r>
        <w:rPr>
          <w:rFonts w:eastAsia="Arial Unicode MS" w:cs="Tahoma"/>
        </w:rPr>
        <w:t>20</w:t>
      </w:r>
      <w:r w:rsidR="001A225B">
        <w:rPr>
          <w:rFonts w:eastAsia="Arial Unicode MS" w:cs="Tahoma"/>
        </w:rPr>
        <w:t>20r., poz. 1444 ze zm.) :</w:t>
      </w:r>
      <w:r w:rsidR="001A225B" w:rsidRPr="001A225B">
        <w:rPr>
          <w:rFonts w:eastAsia="Times New Roman" w:cs="Times New Roman"/>
          <w:lang w:eastAsia="pl-PL" w:bidi="ar-SA"/>
        </w:rPr>
        <w:t xml:space="preserve"> </w:t>
      </w:r>
      <w:r w:rsidR="001A225B">
        <w:rPr>
          <w:rFonts w:eastAsia="Times New Roman" w:cs="Times New Roman"/>
          <w:lang w:eastAsia="pl-PL" w:bidi="ar-SA"/>
        </w:rPr>
        <w:t>„</w:t>
      </w:r>
      <w:r w:rsidR="001A225B" w:rsidRPr="001A225B">
        <w:rPr>
          <w:rFonts w:eastAsia="Times New Roman" w:cs="Times New Roman"/>
          <w:lang w:eastAsia="pl-PL" w:bidi="ar-SA"/>
        </w:rPr>
        <w:t>Kto, składając zeznanie mające służyć za dowód w postępowaniu sądowym lub w innym postępowaniu prowadzonym na podstawie ustawy, zeznaje nieprawdę lub zataja prawdę,</w:t>
      </w:r>
      <w:r w:rsidR="001A225B">
        <w:rPr>
          <w:rFonts w:eastAsia="Times New Roman" w:cs="Times New Roman"/>
          <w:lang w:eastAsia="pl-PL" w:bidi="ar-SA"/>
        </w:rPr>
        <w:t xml:space="preserve"> </w:t>
      </w:r>
      <w:r w:rsidR="001A225B" w:rsidRPr="001A225B">
        <w:rPr>
          <w:rFonts w:eastAsia="Times New Roman" w:cs="Times New Roman"/>
          <w:lang w:eastAsia="pl-PL" w:bidi="ar-SA"/>
        </w:rPr>
        <w:t>podlega karze pozbawienia wolności od 6 miesięcy do lat 8</w:t>
      </w:r>
      <w:r w:rsidR="001A225B">
        <w:rPr>
          <w:rFonts w:eastAsia="Times New Roman" w:cs="Times New Roman"/>
          <w:lang w:eastAsia="pl-PL" w:bidi="ar-SA"/>
        </w:rPr>
        <w:t>”.</w:t>
      </w:r>
    </w:p>
    <w:p w14:paraId="79FC6BD7" w14:textId="1D1D32A0" w:rsidR="009603F4" w:rsidRDefault="009603F4" w:rsidP="001A225B">
      <w:pPr>
        <w:spacing w:line="360" w:lineRule="auto"/>
        <w:jc w:val="both"/>
      </w:pPr>
    </w:p>
    <w:p w14:paraId="63C21343" w14:textId="77777777" w:rsidR="009603F4" w:rsidRDefault="009603F4" w:rsidP="001A225B">
      <w:pPr>
        <w:spacing w:line="360" w:lineRule="auto"/>
        <w:jc w:val="both"/>
        <w:rPr>
          <w:rFonts w:eastAsia="Arial" w:cs="Arial"/>
        </w:rPr>
      </w:pPr>
    </w:p>
    <w:sectPr w:rsidR="009603F4">
      <w:footerReference w:type="default" r:id="rId7"/>
      <w:pgSz w:w="11906" w:h="16838"/>
      <w:pgMar w:top="792" w:right="1134" w:bottom="1180" w:left="1134" w:header="0" w:footer="62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A478F" w14:textId="77777777" w:rsidR="00FA0E8C" w:rsidRDefault="00E75555">
      <w:r>
        <w:separator/>
      </w:r>
    </w:p>
  </w:endnote>
  <w:endnote w:type="continuationSeparator" w:id="0">
    <w:p w14:paraId="6253BE31" w14:textId="77777777" w:rsidR="00FA0E8C" w:rsidRDefault="00E7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2423F" w14:textId="77777777" w:rsidR="009603F4" w:rsidRDefault="00E75555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9CA6E" w14:textId="77777777" w:rsidR="00FA0E8C" w:rsidRDefault="00E75555">
      <w:r>
        <w:separator/>
      </w:r>
    </w:p>
  </w:footnote>
  <w:footnote w:type="continuationSeparator" w:id="0">
    <w:p w14:paraId="1177E716" w14:textId="77777777" w:rsidR="00FA0E8C" w:rsidRDefault="00E7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A24F8"/>
    <w:multiLevelType w:val="multilevel"/>
    <w:tmpl w:val="D108B44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F4"/>
    <w:rsid w:val="00196DCF"/>
    <w:rsid w:val="001A225B"/>
    <w:rsid w:val="004E6398"/>
    <w:rsid w:val="00540778"/>
    <w:rsid w:val="00612F98"/>
    <w:rsid w:val="009603F4"/>
    <w:rsid w:val="009A3228"/>
    <w:rsid w:val="00E75555"/>
    <w:rsid w:val="00F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8A34"/>
  <w15:docId w15:val="{5409F2D1-143C-4D06-8E83-84796AA2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Wasielewska</dc:creator>
  <dc:description/>
  <cp:lastModifiedBy>Hanna Wasielewska</cp:lastModifiedBy>
  <cp:revision>6</cp:revision>
  <cp:lastPrinted>2021-05-05T11:59:00Z</cp:lastPrinted>
  <dcterms:created xsi:type="dcterms:W3CDTF">2021-04-16T09:31:00Z</dcterms:created>
  <dcterms:modified xsi:type="dcterms:W3CDTF">2021-07-05T07:22:00Z</dcterms:modified>
  <dc:language>pl-PL</dc:language>
</cp:coreProperties>
</file>